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5868DD" w:rsidRPr="005868DD" w:rsidRDefault="005868DD" w:rsidP="005868DD">
      <w:pPr>
        <w:widowControl/>
        <w:shd w:val="clear" w:color="auto" w:fill="FFFFFF"/>
        <w:ind w:firstLine="480"/>
        <w:jc w:val="center"/>
        <w:rPr>
          <w:rFonts w:ascii="Verdana" w:eastAsia="宋体" w:hAnsi="Verdana" w:cs="宋体"/>
          <w:color w:val="666666"/>
          <w:kern w:val="0"/>
          <w:sz w:val="22"/>
        </w:rPr>
      </w:pPr>
      <w:r w:rsidRPr="005868DD">
        <w:rPr>
          <w:rFonts w:ascii="Verdana" w:eastAsia="宋体" w:hAnsi="Verdana" w:cs="宋体"/>
          <w:b/>
          <w:bCs/>
          <w:color w:val="666666"/>
          <w:kern w:val="0"/>
          <w:sz w:val="28"/>
        </w:rPr>
        <w:t>国务院办公厅关于应对新冠肺炎疫情影响强化稳就业举措的实施意见</w:t>
      </w:r>
      <w:r w:rsidRPr="005868DD">
        <w:rPr>
          <w:rFonts w:ascii="Verdana" w:eastAsia="宋体" w:hAnsi="Verdana" w:cs="宋体"/>
          <w:color w:val="666666"/>
          <w:kern w:val="0"/>
          <w:sz w:val="22"/>
        </w:rPr>
        <w:br/>
      </w:r>
      <w:r w:rsidRPr="005868DD">
        <w:rPr>
          <w:rFonts w:ascii="Verdana" w:eastAsia="宋体" w:hAnsi="Verdana" w:cs="宋体"/>
          <w:color w:val="666666"/>
          <w:kern w:val="0"/>
          <w:sz w:val="22"/>
        </w:rPr>
        <w:t>国办发〔</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6</w:t>
      </w:r>
      <w:r w:rsidRPr="005868DD">
        <w:rPr>
          <w:rFonts w:ascii="Verdana" w:eastAsia="宋体" w:hAnsi="Verdana" w:cs="宋体"/>
          <w:color w:val="666666"/>
          <w:kern w:val="0"/>
          <w:sz w:val="22"/>
        </w:rPr>
        <w:t>号</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br/>
      </w:r>
      <w:r w:rsidRPr="005868DD">
        <w:rPr>
          <w:rFonts w:ascii="Verdana" w:eastAsia="宋体" w:hAnsi="Verdana" w:cs="宋体"/>
          <w:color w:val="666666"/>
          <w:kern w:val="0"/>
          <w:sz w:val="22"/>
        </w:rPr>
        <w:t>各省、自治区、直辖市人民政府，国务院各部委、各直属机构：</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为深入贯彻习近平总书记关于统筹推进新冠肺炎疫情防控和经济社会发展工作的重要指示精神，加快恢复和稳定就业，经国务院同意，现提出如下意见：</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一、更好实施就业优先政策</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一）推动企业复工复产。坚持分区分级精准防控，提高复工复产服务便利度，取消不合理审批，坚决纠正限制劳动者返岗的不合理规定。加快重大工程项目、出口重点企业开复工，以制造业、建筑业、物流业、公共服务业和农业生产等为突破口，全力以赴推动重点行业和低风险地区就业，循序渐进带动其他行业和地区就业。协调解决复工复产企业日常防护物资需求，督促其落实工作场所、食堂宿舍等防控措施。（发展改革委、工业和信息化部、交通运输部、卫生健康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（二）加大减负稳岗力度。加快实施阶段性、有针对性的减税降费政策。加大失业保险稳岗返还，对不裁员或少裁员的中小微企业，返还标准最高可提至企业及其职工上年度缴纳失业保险费的</w:t>
      </w:r>
      <w:r w:rsidRPr="005868DD">
        <w:rPr>
          <w:rFonts w:ascii="Verdana" w:eastAsia="宋体" w:hAnsi="Verdana" w:cs="宋体"/>
          <w:color w:val="666666"/>
          <w:kern w:val="0"/>
          <w:sz w:val="22"/>
        </w:rPr>
        <w:t>100%</w:t>
      </w:r>
      <w:r w:rsidRPr="005868DD">
        <w:rPr>
          <w:rFonts w:ascii="Verdana" w:eastAsia="宋体" w:hAnsi="Verdana" w:cs="宋体"/>
          <w:color w:val="666666"/>
          <w:kern w:val="0"/>
          <w:sz w:val="22"/>
        </w:rPr>
        <w:t>，湖北省可放宽到所有企业；对暂时生产经营困难且恢复有望、坚持不裁员或少裁员的参保企业，适当放宽其稳岗返还政策认定标准，重点向受疫情影响企业倾斜，返还标准可按不超过</w:t>
      </w:r>
      <w:r w:rsidRPr="005868DD">
        <w:rPr>
          <w:rFonts w:ascii="Verdana" w:eastAsia="宋体" w:hAnsi="Verdana" w:cs="宋体"/>
          <w:color w:val="666666"/>
          <w:kern w:val="0"/>
          <w:sz w:val="22"/>
        </w:rPr>
        <w:t>6</w:t>
      </w:r>
      <w:r w:rsidRPr="005868DD">
        <w:rPr>
          <w:rFonts w:ascii="Verdana" w:eastAsia="宋体" w:hAnsi="Verdana" w:cs="宋体"/>
          <w:color w:val="666666"/>
          <w:kern w:val="0"/>
          <w:sz w:val="22"/>
        </w:rPr>
        <w:t>个月的当地月人均失业保险金和参保职工人数确定，或按不超过</w:t>
      </w:r>
      <w:r w:rsidRPr="005868DD">
        <w:rPr>
          <w:rFonts w:ascii="Verdana" w:eastAsia="宋体" w:hAnsi="Verdana" w:cs="宋体"/>
          <w:color w:val="666666"/>
          <w:kern w:val="0"/>
          <w:sz w:val="22"/>
        </w:rPr>
        <w:t>3</w:t>
      </w:r>
      <w:r w:rsidRPr="005868DD">
        <w:rPr>
          <w:rFonts w:ascii="Verdana" w:eastAsia="宋体" w:hAnsi="Verdana" w:cs="宋体"/>
          <w:color w:val="666666"/>
          <w:kern w:val="0"/>
          <w:sz w:val="22"/>
        </w:rPr>
        <w:t>个月的企业及其职工应缴纳社会保险费确定。</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年</w:t>
      </w:r>
      <w:r w:rsidRPr="005868DD">
        <w:rPr>
          <w:rFonts w:ascii="Verdana" w:eastAsia="宋体" w:hAnsi="Verdana" w:cs="宋体"/>
          <w:color w:val="666666"/>
          <w:kern w:val="0"/>
          <w:sz w:val="22"/>
        </w:rPr>
        <w:t>6</w:t>
      </w:r>
      <w:r w:rsidRPr="005868DD">
        <w:rPr>
          <w:rFonts w:ascii="Verdana" w:eastAsia="宋体" w:hAnsi="Verdana" w:cs="宋体"/>
          <w:color w:val="666666"/>
          <w:kern w:val="0"/>
          <w:sz w:val="22"/>
        </w:rPr>
        <w:t>月底前，允许工程建设项目暂缓缴存农民工工资保证金，支付记录良好的企业可免缴。切实落实企业吸纳重点群体就业的定额税收减免、担保贷款及贴息、就业补贴等政策。加快实施阶段性减免、缓缴社会保险费政策，减免期间企业吸纳就业困难人员的社会保险补贴期限可顺延。（财政部、人力资源社会保障部、住房城乡建设部、交通运输部、水利部、人民银行、税务总局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三）提升投资和产业带动就业能力。实施重大产业就业影响评估，明确重要产业规划带动就业目标，优先投资就业带动能力强、有利于农村劳动力就地就近就业和高校毕业生就业的产业。加快制定和完善引导相关产业向中西部地区转移的政策措施。对部分带动就业能力强、环境影响可控的项目，制定环评审批正面清单，加大环评</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放管服</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改革力度，审慎采取查封扣押、限产停产等措施。（发展改革委、人力资源社会保障部、生态环境部、商务部按职责分工负责）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（四）优化自主创业环境。深化</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证照分离</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改革，推进</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照后减证</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和简化审批，简化住所（经营场所）登记手续，申请人提交场所合法使用证明即可登记。充分发挥创业投资促进</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双创</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和增加就业的独特作用，对带动就业能力强的创业投资企业予以引导基金扶持、政府项目对接等政策支持。加大创业担保贷款支持力度，扩大政策覆盖范围，优先支持受疫情影响的重点群体，对优质创业项目免除反担保要求。政府投资开发的孵化基地等创业载体应安排一定比例场地，免费向高校毕业生、农民工等重点群体提供。各类城市创优评先项目应将带动就业能力强的</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小店经济</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、步行街发展状况作为重要条件。（发展改革委、工业和信息化部、财政部、人力资源社会保障部、商务部、人民银行、市场监管总局、银保监会、全国妇联按职责分工负责）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lastRenderedPageBreak/>
        <w:t>（五）支持多渠道灵活就业。合理设定无固定经营场所摊贩管理模式，预留自由市场、摊点群等经营网点。支持劳动者依托平台就业，平台就业人员购置生产经营必需工具的，可申请创业担保贷款及贴息；引导平台企业放宽入驻条件、降低管理服务费，与平台就业人员就劳动报酬、工作时间、劳动保护等建立制度化、常态化沟通协调机制。取消灵活就业人员参加企业职工基本养老保险的省内城乡户籍限制，对就业困难人员、离校</w:t>
      </w:r>
      <w:r w:rsidRPr="005868DD">
        <w:rPr>
          <w:rFonts w:ascii="Verdana" w:eastAsia="宋体" w:hAnsi="Verdana" w:cs="宋体"/>
          <w:color w:val="666666"/>
          <w:kern w:val="0"/>
          <w:sz w:val="22"/>
        </w:rPr>
        <w:t>2</w:t>
      </w:r>
      <w:r w:rsidRPr="005868DD">
        <w:rPr>
          <w:rFonts w:ascii="Verdana" w:eastAsia="宋体" w:hAnsi="Verdana" w:cs="宋体"/>
          <w:color w:val="666666"/>
          <w:kern w:val="0"/>
          <w:sz w:val="22"/>
        </w:rPr>
        <w:t>年内未就业高校毕业生灵活就业后缴纳社会保险费的，按规定给予一定的社会保险补贴。（财政部、人力资源社会保障部、自然资源部、人民银行、市场监管总局按职责分工负责）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二、引导农民工安全有序转移就业</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（六）引导有序外出就业。强化重点企业用工调度保障、农民工</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点对点、一站式</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返岗复工服务，推广健康信息互认等机制，提升对成规模集中返岗劳动者的输送保障能力。引导劳动者有序求职就业，及时收集发布用工信息，加强输出地和输入地信息对接，鼓励低风险地区农民工尽快返岗复工。对组织集中返岗、劳务输出涉及的交通运输、卫生防疫等给予支持。对人力资源服务机构、劳务经纪人开展跨区域有组织劳务输出的，给予就业创业服务补助。（公安部、财政部、人力资源社会保障部、交通运输部、卫生健康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七）支持就地就近就业。抓好春季农业生产，大力发展新型农业经营主体，组织暂时无法外出的农民工投入春耕备耕，从事特色养殖、精深加工、生态旅游等行业。在县城和中心镇建设一批城镇基础设施、公共服务设施，加强农业基础设施建设，实施农村人居环境改善工程，开展以工代赈工程建设，优先吸纳农村贫困劳动力和低收入群体就业。（发展改革委、人力资源社会保障部、交通运输部、农业农村部、卫生健康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八）优先支持贫困劳动力就业。企业复工复产、重大项目开工、物流体系建设等优先组织和使用贫困劳动力，鼓励企业更多招用贫困劳动力。支持扶贫龙头企业、扶贫车间尽快复工。利用公益性岗位提供更多就地就近就业机会，优先对贫困劳动力托底安置。加大对</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三区三州</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等深度贫困地区、</w:t>
      </w:r>
      <w:r w:rsidRPr="005868DD">
        <w:rPr>
          <w:rFonts w:ascii="Verdana" w:eastAsia="宋体" w:hAnsi="Verdana" w:cs="宋体"/>
          <w:color w:val="666666"/>
          <w:kern w:val="0"/>
          <w:sz w:val="22"/>
        </w:rPr>
        <w:t>52</w:t>
      </w:r>
      <w:r w:rsidRPr="005868DD">
        <w:rPr>
          <w:rFonts w:ascii="Verdana" w:eastAsia="宋体" w:hAnsi="Verdana" w:cs="宋体"/>
          <w:color w:val="666666"/>
          <w:kern w:val="0"/>
          <w:sz w:val="22"/>
        </w:rPr>
        <w:t>个未摘帽贫困县、易地扶贫搬迁大型安置区的支持力度。对吸纳贫困劳动力就业规模大的，各地可通过财政专项扶贫资金给予一次性奖励。（发展改革委、财政部、人力资源社会保障部、农业农村部、扶贫办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三、拓宽高校毕业生就业渠道</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（九）扩大企业吸纳规模。对中小微企业招用毕业年度高校毕业生并签订</w:t>
      </w:r>
      <w:r w:rsidRPr="005868DD">
        <w:rPr>
          <w:rFonts w:ascii="Verdana" w:eastAsia="宋体" w:hAnsi="Verdana" w:cs="宋体"/>
          <w:color w:val="666666"/>
          <w:kern w:val="0"/>
          <w:sz w:val="22"/>
        </w:rPr>
        <w:t>1</w:t>
      </w:r>
      <w:r w:rsidRPr="005868DD">
        <w:rPr>
          <w:rFonts w:ascii="Verdana" w:eastAsia="宋体" w:hAnsi="Verdana" w:cs="宋体"/>
          <w:color w:val="666666"/>
          <w:kern w:val="0"/>
          <w:sz w:val="22"/>
        </w:rPr>
        <w:t>年以上劳动合同的，给予一次性吸纳就业补贴。国有企业今明两年连续扩大高校毕业生招聘规模，不得随意毁约，不得将本单位实习期限作为招聘入职的前提条件。（财政部、人力资源社会保障部、国资委、烟草局、邮政局等部门和企业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（十）扩大基层就业规模。各级事业单位空缺岗位今明两年提高专项招聘高校毕业生的比例。开发城乡社区等基层公共管理和社会服务岗位。扩大</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三支一扶</w:t>
      </w:r>
      <w:r w:rsidRPr="005868DD">
        <w:rPr>
          <w:rFonts w:ascii="Verdana" w:eastAsia="宋体" w:hAnsi="Verdana" w:cs="宋体"/>
          <w:color w:val="666666"/>
          <w:kern w:val="0"/>
          <w:sz w:val="22"/>
        </w:rPr>
        <w:t>”</w:t>
      </w:r>
      <w:r w:rsidRPr="005868DD">
        <w:rPr>
          <w:rFonts w:ascii="Verdana" w:eastAsia="宋体" w:hAnsi="Verdana" w:cs="宋体"/>
          <w:color w:val="666666"/>
          <w:kern w:val="0"/>
          <w:sz w:val="22"/>
        </w:rPr>
        <w:t>计划等基层服务项目招募规模。出台改革措施，允许部分专业高校毕业生免试取得相关职业资格证书。畅通民营企业专业技术职称评审渠道。（教育部、民政部、财政部、人力资源社会保障部、农业农村部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（十一）扩大招生入伍规模。扩大</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年硕士研究生招生和普通高校专升本招生规模。扩大大学生应征入伍规模，健全参军入伍激励政策，大力提高应届毕业生征集比例。（发展改革委、教育部、财政部、退役军人部、中央军委政治工作部、中央军委国防动员部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lastRenderedPageBreak/>
        <w:t>（十二）扩大就业见习规模。支持企业、政府投资项目、科研项目设立见习岗位。对因疫情影响见习暂时中断的，相应延长见习单位补贴期限。对见习期未满与高校毕业生签订劳动合同的，给予见习单位剩余期限见习补贴。（财政部、人力资源社会保障部、商务部、国资委、共青团中央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（十三）适当延迟录用接收。引导用人单位推迟面试体检和签约录取时间。对延迟离校的应届毕业生，相应延长报到接收、档案转递、落户办理时限。离校未就业毕业生可根据本人意愿，将户口、档案在学校保留</w:t>
      </w:r>
      <w:r w:rsidRPr="005868DD">
        <w:rPr>
          <w:rFonts w:ascii="Verdana" w:eastAsia="宋体" w:hAnsi="Verdana" w:cs="宋体"/>
          <w:color w:val="666666"/>
          <w:kern w:val="0"/>
          <w:sz w:val="22"/>
        </w:rPr>
        <w:t>2</w:t>
      </w:r>
      <w:r w:rsidRPr="005868DD">
        <w:rPr>
          <w:rFonts w:ascii="Verdana" w:eastAsia="宋体" w:hAnsi="Verdana" w:cs="宋体"/>
          <w:color w:val="666666"/>
          <w:kern w:val="0"/>
          <w:sz w:val="22"/>
        </w:rPr>
        <w:t>年或转入生源地公共就业人才服务机构，以应届毕业生身份参加用人单位考试、录用，落实工作单位后参照应届毕业生办理相关手续。（教育部、人力资源社会保障部、国资委按职责分工负责）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四、加强困难人员兜底保障</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（十四）保障失业人员基本生活。畅通失业保险金申领渠道，放宽失业保险申领期限，</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年</w:t>
      </w:r>
      <w:r w:rsidRPr="005868DD">
        <w:rPr>
          <w:rFonts w:ascii="Verdana" w:eastAsia="宋体" w:hAnsi="Verdana" w:cs="宋体"/>
          <w:color w:val="666666"/>
          <w:kern w:val="0"/>
          <w:sz w:val="22"/>
        </w:rPr>
        <w:t>4</w:t>
      </w:r>
      <w:r w:rsidRPr="005868DD">
        <w:rPr>
          <w:rFonts w:ascii="Verdana" w:eastAsia="宋体" w:hAnsi="Verdana" w:cs="宋体"/>
          <w:color w:val="666666"/>
          <w:kern w:val="0"/>
          <w:sz w:val="22"/>
        </w:rPr>
        <w:t>月底前实现线上申领失业保险金。对领取失业保险金期满仍未就业的失业人员、不符合领取失业保险金条件的参保失业人员，发放</w:t>
      </w:r>
      <w:r w:rsidRPr="005868DD">
        <w:rPr>
          <w:rFonts w:ascii="Verdana" w:eastAsia="宋体" w:hAnsi="Verdana" w:cs="宋体"/>
          <w:color w:val="666666"/>
          <w:kern w:val="0"/>
          <w:sz w:val="22"/>
        </w:rPr>
        <w:t>6</w:t>
      </w:r>
      <w:r w:rsidRPr="005868DD">
        <w:rPr>
          <w:rFonts w:ascii="Verdana" w:eastAsia="宋体" w:hAnsi="Verdana" w:cs="宋体"/>
          <w:color w:val="666666"/>
          <w:kern w:val="0"/>
          <w:sz w:val="22"/>
        </w:rPr>
        <w:t>个月的失业补助金，标准不高于当地失业保险金的</w:t>
      </w:r>
      <w:r w:rsidRPr="005868DD">
        <w:rPr>
          <w:rFonts w:ascii="Verdana" w:eastAsia="宋体" w:hAnsi="Verdana" w:cs="宋体"/>
          <w:color w:val="666666"/>
          <w:kern w:val="0"/>
          <w:sz w:val="22"/>
        </w:rPr>
        <w:t>80%</w:t>
      </w:r>
      <w:r w:rsidRPr="005868DD">
        <w:rPr>
          <w:rFonts w:ascii="Verdana" w:eastAsia="宋体" w:hAnsi="Verdana" w:cs="宋体"/>
          <w:color w:val="666666"/>
          <w:kern w:val="0"/>
          <w:sz w:val="22"/>
        </w:rPr>
        <w:t>。对生活困难的失业人员及家庭，按规定及时纳入最低生活保障、临时救助等社会救助范围。（民政部、财政部、人力资源社会保障部按职责分工负责）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五）强化困难人员就业援助。动态调整就业困难人员认定标准，及时将受疫情影响人员纳入就业援助范围，确保零就业家庭动态清零。对通过市场渠道确实难以就业的，利用公益性岗位托底安置。开发一批消杀防疫、保洁环卫等临时性公益岗位，根据工作任务和工作时间，给予一定的岗位补贴和社会保险补贴，补贴期限最长不超过</w:t>
      </w:r>
      <w:r w:rsidRPr="005868DD">
        <w:rPr>
          <w:rFonts w:ascii="Verdana" w:eastAsia="宋体" w:hAnsi="Verdana" w:cs="宋体"/>
          <w:color w:val="666666"/>
          <w:kern w:val="0"/>
          <w:sz w:val="22"/>
        </w:rPr>
        <w:t>6</w:t>
      </w:r>
      <w:r w:rsidRPr="005868DD">
        <w:rPr>
          <w:rFonts w:ascii="Verdana" w:eastAsia="宋体" w:hAnsi="Verdana" w:cs="宋体"/>
          <w:color w:val="666666"/>
          <w:kern w:val="0"/>
          <w:sz w:val="22"/>
        </w:rPr>
        <w:t>个月，所需资金可从就业补助资金中列支。（财政部、人力资源社会保障部、中国残联按职责分工负责）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（十六）加大对湖北等疫情严重地区就业支持。建立农资点对点保障运输绿色通道，支持湖北省组织农业生产。对湖北高校及湖北籍</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届高校毕业生给予一次性求职创业补贴，湖北省各级事业单位可面向湖北高校及湖北籍高校毕业生开展专项招聘，高校毕业生基层服务项目向湖北省倾斜。做好湖北省疫情解除后的就业工作，加大资金、政策、项目倾斜，开展专场招聘和专项帮扶。维护就业公平，坚决纠正针对疫情严重地区劳动者的就业歧视。（发展改革委、教育部、工业和信息化部、财政部、人力资源社会保障部、农业农村部按职责分工负责）</w:t>
      </w:r>
      <w:r w:rsidRPr="005868DD">
        <w:rPr>
          <w:rFonts w:ascii="Verdana" w:eastAsia="宋体" w:hAnsi="Verdana" w:cs="宋体"/>
          <w:color w:val="666666"/>
          <w:kern w:val="0"/>
          <w:sz w:val="22"/>
        </w:rPr>
        <w:br/>
      </w:r>
      <w:r w:rsidRPr="005868DD">
        <w:rPr>
          <w:rFonts w:ascii="Verdana" w:eastAsia="宋体" w:hAnsi="Verdana" w:cs="宋体"/>
          <w:color w:val="666666"/>
          <w:kern w:val="0"/>
          <w:sz w:val="22"/>
        </w:rPr>
        <w:t>五、完善职业培训和就业服务</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七）大规模开展职业技能培训。加大失业人员、农民工等职业技能培训力度，实施农民工等重点群体专项培训，适当延长培训时间。对企业组织职工参加线上线下培训，组织新招用农民工、高校毕业生参加岗前培训的，给予职业培训补贴。动态发布新职业，组织制定急需紧缺职业技能标准。（财政部、人力资源社会保障部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（十八）优化就业服务。</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年</w:t>
      </w:r>
      <w:r w:rsidRPr="005868DD">
        <w:rPr>
          <w:rFonts w:ascii="Verdana" w:eastAsia="宋体" w:hAnsi="Verdana" w:cs="宋体"/>
          <w:color w:val="666666"/>
          <w:kern w:val="0"/>
          <w:sz w:val="22"/>
        </w:rPr>
        <w:t>3</w:t>
      </w:r>
      <w:r w:rsidRPr="005868DD">
        <w:rPr>
          <w:rFonts w:ascii="Verdana" w:eastAsia="宋体" w:hAnsi="Verdana" w:cs="宋体"/>
          <w:color w:val="666666"/>
          <w:kern w:val="0"/>
          <w:sz w:val="22"/>
        </w:rPr>
        <w:t>月底前开放线上失业登记。推进在线办理就业服务和补贴申领。持续开展线上招聘服务，发挥公共就业服务机构、高校就业指导机构、经营性人力资源服务机构作用，加大岗位信息、职业指导、网上面试等服务供给。对大龄和低技能劳动者，通过电话、短信等方式推送岗位信息，提供求职、应聘等专门服务。低风险地区可有序开展小型专项供需对接活动。优化用工指导服务，鼓励困难企业与职工协商采取调整薪酬、轮岗轮休、灵活安排工作时间等方式稳定岗位，依法规范裁员行为。（教育部、财政部、人力资源社会保障部、全国总工会、全国工商联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六、压实就业工作责任</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lastRenderedPageBreak/>
        <w:t>（十九）强化组织领导。各地区各有关部门要在确保疫情防控到位的前提下，毫不放松抓紧抓实抓细稳就业各项工作。县级以上地方政府要加快建立由政府负责人牵头的就业工作领导机制，压实工作责任，细化实化扶持政策。各有关部门要同向发力，围绕稳就业需要，落实完善政策措施，形成工作合力。要健全公共就业服务体系，加强基层公共就业服务能力建设，提升基本公共就业服务水平。（各有关部门和单位、各省级人民政府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二十）加强资金保障。加大就业补助资金和稳岗补贴投入力度。支持市县政府根据稳就业工作推进和政策实施需要，统筹用好就业创业、职业培训、风险储备等方面资金。失业保险基金结余大的地区，要加速稳岗返还、保生活政策落地见效。（财政部、人力资源社会保障部、各省级人民政府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二十一）强化表扬激励。持续开展就业工作表扬激励，完善激励办法，对落实稳就业政策措施工作力度大、促进重点群体就业创业等任务完成较好的地方，及时予以资金支持等方面的表扬激励。（人力资源社会保障部、财政部牵头，各有关部门和单位、各省级人民政府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二十二）加强督促落实。细化分解目标任务，在相关督查工作中将稳就业作为重要内容，重点督促政策服务落地及重点群体就业、资金保障落实等。对不履行促进就业职责，产生严重后果或造成恶劣社会影响的，依法依规严肃问责。完善劳动力调查，研究建立省级调查失业率按月统计发布制度，启动就业岗位调查，做好化解失业风险的政策储备和应对预案。（人力资源社会保障部、统计局牵头，各有关部门和单位、各省级人民政府按职责分工负责）</w:t>
      </w:r>
    </w:p>
    <w:p w:rsidR="005868DD" w:rsidRPr="005868DD" w:rsidRDefault="005868DD" w:rsidP="005868DD">
      <w:pPr>
        <w:widowControl/>
        <w:shd w:val="clear" w:color="auto" w:fill="FFFFFF"/>
        <w:ind w:firstLine="480"/>
        <w:jc w:val="left"/>
        <w:rPr>
          <w:rFonts w:ascii="Verdana" w:eastAsia="宋体" w:hAnsi="Verdana" w:cs="宋体"/>
          <w:color w:val="666666"/>
          <w:kern w:val="0"/>
          <w:sz w:val="22"/>
        </w:rPr>
      </w:pPr>
      <w:r w:rsidRPr="005868DD">
        <w:rPr>
          <w:rFonts w:ascii="Verdana" w:eastAsia="宋体" w:hAnsi="Verdana" w:cs="宋体"/>
          <w:color w:val="666666"/>
          <w:kern w:val="0"/>
          <w:sz w:val="22"/>
        </w:rPr>
        <w:t>上述新增补贴政策，受理截止期限为</w:t>
      </w:r>
      <w:r w:rsidRPr="005868DD">
        <w:rPr>
          <w:rFonts w:ascii="Verdana" w:eastAsia="宋体" w:hAnsi="Verdana" w:cs="宋体"/>
          <w:color w:val="666666"/>
          <w:kern w:val="0"/>
          <w:sz w:val="22"/>
        </w:rPr>
        <w:t>2020</w:t>
      </w:r>
      <w:r w:rsidRPr="005868DD">
        <w:rPr>
          <w:rFonts w:ascii="Verdana" w:eastAsia="宋体" w:hAnsi="Verdana" w:cs="宋体"/>
          <w:color w:val="666666"/>
          <w:kern w:val="0"/>
          <w:sz w:val="22"/>
        </w:rPr>
        <w:t>年</w:t>
      </w:r>
      <w:r w:rsidRPr="005868DD">
        <w:rPr>
          <w:rFonts w:ascii="Verdana" w:eastAsia="宋体" w:hAnsi="Verdana" w:cs="宋体"/>
          <w:color w:val="666666"/>
          <w:kern w:val="0"/>
          <w:sz w:val="22"/>
        </w:rPr>
        <w:t>12</w:t>
      </w:r>
      <w:r w:rsidRPr="005868DD">
        <w:rPr>
          <w:rFonts w:ascii="Verdana" w:eastAsia="宋体" w:hAnsi="Verdana" w:cs="宋体"/>
          <w:color w:val="666666"/>
          <w:kern w:val="0"/>
          <w:sz w:val="22"/>
        </w:rPr>
        <w:t>月</w:t>
      </w:r>
      <w:r w:rsidRPr="005868DD">
        <w:rPr>
          <w:rFonts w:ascii="Verdana" w:eastAsia="宋体" w:hAnsi="Verdana" w:cs="宋体"/>
          <w:color w:val="666666"/>
          <w:kern w:val="0"/>
          <w:sz w:val="22"/>
        </w:rPr>
        <w:t>31</w:t>
      </w:r>
      <w:r w:rsidRPr="005868DD">
        <w:rPr>
          <w:rFonts w:ascii="Verdana" w:eastAsia="宋体" w:hAnsi="Verdana" w:cs="宋体"/>
          <w:color w:val="666666"/>
          <w:kern w:val="0"/>
          <w:sz w:val="22"/>
        </w:rPr>
        <w:t>日。各地区各有关部门要抓紧政策实施，发挥政策最大效应，工作中遇到的重要情况和重大问题及时报告国务院。</w:t>
      </w:r>
    </w:p>
    <w:p w:rsidR="005868DD" w:rsidRPr="005868DD" w:rsidRDefault="005868DD" w:rsidP="005868DD">
      <w:pPr>
        <w:widowControl/>
        <w:shd w:val="clear" w:color="auto" w:fill="FFFFFF"/>
        <w:ind w:firstLine="480"/>
        <w:jc w:val="right"/>
        <w:rPr>
          <w:rFonts w:ascii="Verdana" w:eastAsia="宋体" w:hAnsi="Verdana" w:cs="宋体"/>
          <w:color w:val="666666"/>
          <w:kern w:val="0"/>
          <w:sz w:val="22"/>
        </w:rPr>
      </w:pPr>
      <w:r w:rsidRPr="005868DD">
        <w:rPr>
          <w:rFonts w:ascii="Verdana" w:eastAsia="宋体" w:hAnsi="Verdana" w:cs="宋体"/>
          <w:color w:val="666666"/>
          <w:kern w:val="0"/>
          <w:sz w:val="22"/>
        </w:rPr>
        <w:br/>
      </w:r>
      <w:r w:rsidRPr="005868DD">
        <w:rPr>
          <w:rFonts w:ascii="Verdana" w:eastAsia="宋体" w:hAnsi="Verdana" w:cs="宋体"/>
          <w:color w:val="666666"/>
          <w:kern w:val="0"/>
          <w:sz w:val="22"/>
        </w:rPr>
        <w:t>国务院办公厅</w:t>
      </w:r>
      <w:r w:rsidRPr="005868DD">
        <w:rPr>
          <w:rFonts w:ascii="Verdana" w:eastAsia="宋体" w:hAnsi="Verdana" w:cs="宋体"/>
          <w:color w:val="666666"/>
          <w:kern w:val="0"/>
          <w:sz w:val="22"/>
        </w:rPr>
        <w:br/>
        <w:t>2020</w:t>
      </w:r>
      <w:r w:rsidRPr="005868DD">
        <w:rPr>
          <w:rFonts w:ascii="Verdana" w:eastAsia="宋体" w:hAnsi="Verdana" w:cs="宋体"/>
          <w:color w:val="666666"/>
          <w:kern w:val="0"/>
          <w:sz w:val="22"/>
        </w:rPr>
        <w:t>年</w:t>
      </w:r>
      <w:r w:rsidRPr="005868DD">
        <w:rPr>
          <w:rFonts w:ascii="Verdana" w:eastAsia="宋体" w:hAnsi="Verdana" w:cs="宋体"/>
          <w:color w:val="666666"/>
          <w:kern w:val="0"/>
          <w:sz w:val="22"/>
        </w:rPr>
        <w:t>3</w:t>
      </w:r>
      <w:r w:rsidRPr="005868DD">
        <w:rPr>
          <w:rFonts w:ascii="Verdana" w:eastAsia="宋体" w:hAnsi="Verdana" w:cs="宋体"/>
          <w:color w:val="666666"/>
          <w:kern w:val="0"/>
          <w:sz w:val="22"/>
        </w:rPr>
        <w:t>月</w:t>
      </w:r>
      <w:r w:rsidRPr="005868DD">
        <w:rPr>
          <w:rFonts w:ascii="Verdana" w:eastAsia="宋体" w:hAnsi="Verdana" w:cs="宋体"/>
          <w:color w:val="666666"/>
          <w:kern w:val="0"/>
          <w:sz w:val="22"/>
        </w:rPr>
        <w:t>18</w:t>
      </w:r>
      <w:r w:rsidRPr="005868DD">
        <w:rPr>
          <w:rFonts w:ascii="Verdana" w:eastAsia="宋体" w:hAnsi="Verdana" w:cs="宋体"/>
          <w:color w:val="666666"/>
          <w:kern w:val="0"/>
          <w:sz w:val="22"/>
        </w:rPr>
        <w:t>日</w:t>
      </w: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p w:rsidR="005868DD" w:rsidRDefault="005868DD" w:rsidP="00111CB0">
      <w:pPr>
        <w:widowControl/>
        <w:shd w:val="clear" w:color="auto" w:fill="FFFFFF"/>
        <w:spacing w:line="391" w:lineRule="atLeast"/>
        <w:ind w:firstLine="480"/>
        <w:jc w:val="center"/>
        <w:rPr>
          <w:rFonts w:ascii="Verdana" w:eastAsia="宋体" w:hAnsi="Verdana" w:cs="宋体"/>
          <w:color w:val="666666"/>
          <w:kern w:val="0"/>
          <w:sz w:val="22"/>
        </w:rPr>
      </w:pPr>
    </w:p>
    <w:sectPr w:rsidR="005868DD" w:rsidSect="00833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D4" w:rsidRDefault="004907D4" w:rsidP="007E4894">
      <w:r>
        <w:separator/>
      </w:r>
    </w:p>
  </w:endnote>
  <w:endnote w:type="continuationSeparator" w:id="1">
    <w:p w:rsidR="004907D4" w:rsidRDefault="004907D4" w:rsidP="007E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D4" w:rsidRDefault="004907D4" w:rsidP="007E4894">
      <w:r>
        <w:separator/>
      </w:r>
    </w:p>
  </w:footnote>
  <w:footnote w:type="continuationSeparator" w:id="1">
    <w:p w:rsidR="004907D4" w:rsidRDefault="004907D4" w:rsidP="007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894"/>
    <w:rsid w:val="00006539"/>
    <w:rsid w:val="00111CB0"/>
    <w:rsid w:val="00477AE6"/>
    <w:rsid w:val="004907D4"/>
    <w:rsid w:val="005868DD"/>
    <w:rsid w:val="007E4894"/>
    <w:rsid w:val="008336D2"/>
    <w:rsid w:val="008E1A9F"/>
    <w:rsid w:val="0091663D"/>
    <w:rsid w:val="00A00804"/>
    <w:rsid w:val="00AB1106"/>
    <w:rsid w:val="00FA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94"/>
    <w:rPr>
      <w:sz w:val="18"/>
      <w:szCs w:val="18"/>
    </w:rPr>
  </w:style>
  <w:style w:type="paragraph" w:styleId="a4">
    <w:name w:val="footer"/>
    <w:basedOn w:val="a"/>
    <w:link w:val="Char0"/>
    <w:uiPriority w:val="99"/>
    <w:semiHidden/>
    <w:unhideWhenUsed/>
    <w:rsid w:val="007E4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94"/>
    <w:rPr>
      <w:sz w:val="18"/>
      <w:szCs w:val="18"/>
    </w:rPr>
  </w:style>
  <w:style w:type="paragraph" w:styleId="a5">
    <w:name w:val="Balloon Text"/>
    <w:basedOn w:val="a"/>
    <w:link w:val="Char1"/>
    <w:uiPriority w:val="99"/>
    <w:semiHidden/>
    <w:unhideWhenUsed/>
    <w:rsid w:val="007E4894"/>
    <w:rPr>
      <w:sz w:val="18"/>
      <w:szCs w:val="18"/>
    </w:rPr>
  </w:style>
  <w:style w:type="character" w:customStyle="1" w:styleId="Char1">
    <w:name w:val="批注框文本 Char"/>
    <w:basedOn w:val="a0"/>
    <w:link w:val="a5"/>
    <w:uiPriority w:val="99"/>
    <w:semiHidden/>
    <w:rsid w:val="007E4894"/>
    <w:rPr>
      <w:sz w:val="18"/>
      <w:szCs w:val="18"/>
    </w:rPr>
  </w:style>
  <w:style w:type="character" w:styleId="a6">
    <w:name w:val="Strong"/>
    <w:basedOn w:val="a0"/>
    <w:uiPriority w:val="22"/>
    <w:qFormat/>
    <w:rsid w:val="00111CB0"/>
    <w:rPr>
      <w:b/>
      <w:bCs/>
    </w:rPr>
  </w:style>
  <w:style w:type="paragraph" w:styleId="a7">
    <w:name w:val="Normal (Web)"/>
    <w:basedOn w:val="a"/>
    <w:uiPriority w:val="99"/>
    <w:semiHidden/>
    <w:unhideWhenUsed/>
    <w:rsid w:val="008E1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65938">
      <w:bodyDiv w:val="1"/>
      <w:marLeft w:val="0"/>
      <w:marRight w:val="0"/>
      <w:marTop w:val="0"/>
      <w:marBottom w:val="0"/>
      <w:divBdr>
        <w:top w:val="none" w:sz="0" w:space="0" w:color="auto"/>
        <w:left w:val="none" w:sz="0" w:space="0" w:color="auto"/>
        <w:bottom w:val="none" w:sz="0" w:space="0" w:color="auto"/>
        <w:right w:val="none" w:sz="0" w:space="0" w:color="auto"/>
      </w:divBdr>
      <w:divsChild>
        <w:div w:id="1951737218">
          <w:marLeft w:val="0"/>
          <w:marRight w:val="0"/>
          <w:marTop w:val="0"/>
          <w:marBottom w:val="0"/>
          <w:divBdr>
            <w:top w:val="none" w:sz="0" w:space="0" w:color="auto"/>
            <w:left w:val="none" w:sz="0" w:space="0" w:color="auto"/>
            <w:bottom w:val="none" w:sz="0" w:space="0" w:color="auto"/>
            <w:right w:val="none" w:sz="0" w:space="0" w:color="auto"/>
          </w:divBdr>
        </w:div>
        <w:div w:id="196235783">
          <w:marLeft w:val="0"/>
          <w:marRight w:val="0"/>
          <w:marTop w:val="0"/>
          <w:marBottom w:val="0"/>
          <w:divBdr>
            <w:top w:val="none" w:sz="0" w:space="0" w:color="auto"/>
            <w:left w:val="none" w:sz="0" w:space="0" w:color="auto"/>
            <w:bottom w:val="none" w:sz="0" w:space="0" w:color="auto"/>
            <w:right w:val="none" w:sz="0" w:space="0" w:color="auto"/>
          </w:divBdr>
        </w:div>
        <w:div w:id="82145047">
          <w:marLeft w:val="0"/>
          <w:marRight w:val="0"/>
          <w:marTop w:val="0"/>
          <w:marBottom w:val="0"/>
          <w:divBdr>
            <w:top w:val="none" w:sz="0" w:space="0" w:color="auto"/>
            <w:left w:val="none" w:sz="0" w:space="0" w:color="auto"/>
            <w:bottom w:val="none" w:sz="0" w:space="0" w:color="auto"/>
            <w:right w:val="none" w:sz="0" w:space="0" w:color="auto"/>
          </w:divBdr>
        </w:div>
        <w:div w:id="1650860095">
          <w:marLeft w:val="0"/>
          <w:marRight w:val="0"/>
          <w:marTop w:val="0"/>
          <w:marBottom w:val="0"/>
          <w:divBdr>
            <w:top w:val="none" w:sz="0" w:space="0" w:color="auto"/>
            <w:left w:val="none" w:sz="0" w:space="0" w:color="auto"/>
            <w:bottom w:val="none" w:sz="0" w:space="0" w:color="auto"/>
            <w:right w:val="none" w:sz="0" w:space="0" w:color="auto"/>
          </w:divBdr>
        </w:div>
        <w:div w:id="620965413">
          <w:marLeft w:val="0"/>
          <w:marRight w:val="0"/>
          <w:marTop w:val="0"/>
          <w:marBottom w:val="0"/>
          <w:divBdr>
            <w:top w:val="none" w:sz="0" w:space="0" w:color="auto"/>
            <w:left w:val="none" w:sz="0" w:space="0" w:color="auto"/>
            <w:bottom w:val="none" w:sz="0" w:space="0" w:color="auto"/>
            <w:right w:val="none" w:sz="0" w:space="0" w:color="auto"/>
          </w:divBdr>
        </w:div>
        <w:div w:id="1431241733">
          <w:marLeft w:val="0"/>
          <w:marRight w:val="0"/>
          <w:marTop w:val="0"/>
          <w:marBottom w:val="0"/>
          <w:divBdr>
            <w:top w:val="none" w:sz="0" w:space="0" w:color="auto"/>
            <w:left w:val="none" w:sz="0" w:space="0" w:color="auto"/>
            <w:bottom w:val="none" w:sz="0" w:space="0" w:color="auto"/>
            <w:right w:val="none" w:sz="0" w:space="0" w:color="auto"/>
          </w:divBdr>
        </w:div>
        <w:div w:id="921986283">
          <w:marLeft w:val="0"/>
          <w:marRight w:val="0"/>
          <w:marTop w:val="0"/>
          <w:marBottom w:val="0"/>
          <w:divBdr>
            <w:top w:val="none" w:sz="0" w:space="0" w:color="auto"/>
            <w:left w:val="none" w:sz="0" w:space="0" w:color="auto"/>
            <w:bottom w:val="none" w:sz="0" w:space="0" w:color="auto"/>
            <w:right w:val="none" w:sz="0" w:space="0" w:color="auto"/>
          </w:divBdr>
        </w:div>
        <w:div w:id="1002513612">
          <w:marLeft w:val="0"/>
          <w:marRight w:val="0"/>
          <w:marTop w:val="0"/>
          <w:marBottom w:val="0"/>
          <w:divBdr>
            <w:top w:val="none" w:sz="0" w:space="0" w:color="auto"/>
            <w:left w:val="none" w:sz="0" w:space="0" w:color="auto"/>
            <w:bottom w:val="none" w:sz="0" w:space="0" w:color="auto"/>
            <w:right w:val="none" w:sz="0" w:space="0" w:color="auto"/>
          </w:divBdr>
        </w:div>
        <w:div w:id="1240823082">
          <w:marLeft w:val="0"/>
          <w:marRight w:val="0"/>
          <w:marTop w:val="0"/>
          <w:marBottom w:val="0"/>
          <w:divBdr>
            <w:top w:val="none" w:sz="0" w:space="0" w:color="auto"/>
            <w:left w:val="none" w:sz="0" w:space="0" w:color="auto"/>
            <w:bottom w:val="none" w:sz="0" w:space="0" w:color="auto"/>
            <w:right w:val="none" w:sz="0" w:space="0" w:color="auto"/>
          </w:divBdr>
        </w:div>
        <w:div w:id="2017490328">
          <w:marLeft w:val="0"/>
          <w:marRight w:val="0"/>
          <w:marTop w:val="0"/>
          <w:marBottom w:val="0"/>
          <w:divBdr>
            <w:top w:val="none" w:sz="0" w:space="0" w:color="auto"/>
            <w:left w:val="none" w:sz="0" w:space="0" w:color="auto"/>
            <w:bottom w:val="none" w:sz="0" w:space="0" w:color="auto"/>
            <w:right w:val="none" w:sz="0" w:space="0" w:color="auto"/>
          </w:divBdr>
        </w:div>
        <w:div w:id="96103548">
          <w:marLeft w:val="0"/>
          <w:marRight w:val="0"/>
          <w:marTop w:val="0"/>
          <w:marBottom w:val="0"/>
          <w:divBdr>
            <w:top w:val="none" w:sz="0" w:space="0" w:color="auto"/>
            <w:left w:val="none" w:sz="0" w:space="0" w:color="auto"/>
            <w:bottom w:val="none" w:sz="0" w:space="0" w:color="auto"/>
            <w:right w:val="none" w:sz="0" w:space="0" w:color="auto"/>
          </w:divBdr>
        </w:div>
        <w:div w:id="71438061">
          <w:marLeft w:val="0"/>
          <w:marRight w:val="0"/>
          <w:marTop w:val="0"/>
          <w:marBottom w:val="0"/>
          <w:divBdr>
            <w:top w:val="none" w:sz="0" w:space="0" w:color="auto"/>
            <w:left w:val="none" w:sz="0" w:space="0" w:color="auto"/>
            <w:bottom w:val="none" w:sz="0" w:space="0" w:color="auto"/>
            <w:right w:val="none" w:sz="0" w:space="0" w:color="auto"/>
          </w:divBdr>
        </w:div>
        <w:div w:id="700085610">
          <w:marLeft w:val="0"/>
          <w:marRight w:val="0"/>
          <w:marTop w:val="0"/>
          <w:marBottom w:val="0"/>
          <w:divBdr>
            <w:top w:val="none" w:sz="0" w:space="0" w:color="auto"/>
            <w:left w:val="none" w:sz="0" w:space="0" w:color="auto"/>
            <w:bottom w:val="none" w:sz="0" w:space="0" w:color="auto"/>
            <w:right w:val="none" w:sz="0" w:space="0" w:color="auto"/>
          </w:divBdr>
        </w:div>
        <w:div w:id="341127484">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185483297">
          <w:marLeft w:val="0"/>
          <w:marRight w:val="0"/>
          <w:marTop w:val="0"/>
          <w:marBottom w:val="0"/>
          <w:divBdr>
            <w:top w:val="none" w:sz="0" w:space="0" w:color="auto"/>
            <w:left w:val="none" w:sz="0" w:space="0" w:color="auto"/>
            <w:bottom w:val="none" w:sz="0" w:space="0" w:color="auto"/>
            <w:right w:val="none" w:sz="0" w:space="0" w:color="auto"/>
          </w:divBdr>
        </w:div>
        <w:div w:id="477496972">
          <w:marLeft w:val="0"/>
          <w:marRight w:val="0"/>
          <w:marTop w:val="0"/>
          <w:marBottom w:val="0"/>
          <w:divBdr>
            <w:top w:val="none" w:sz="0" w:space="0" w:color="auto"/>
            <w:left w:val="none" w:sz="0" w:space="0" w:color="auto"/>
            <w:bottom w:val="none" w:sz="0" w:space="0" w:color="auto"/>
            <w:right w:val="none" w:sz="0" w:space="0" w:color="auto"/>
          </w:divBdr>
        </w:div>
        <w:div w:id="1025710591">
          <w:marLeft w:val="0"/>
          <w:marRight w:val="0"/>
          <w:marTop w:val="0"/>
          <w:marBottom w:val="0"/>
          <w:divBdr>
            <w:top w:val="none" w:sz="0" w:space="0" w:color="auto"/>
            <w:left w:val="none" w:sz="0" w:space="0" w:color="auto"/>
            <w:bottom w:val="none" w:sz="0" w:space="0" w:color="auto"/>
            <w:right w:val="none" w:sz="0" w:space="0" w:color="auto"/>
          </w:divBdr>
        </w:div>
        <w:div w:id="1284268947">
          <w:marLeft w:val="0"/>
          <w:marRight w:val="0"/>
          <w:marTop w:val="0"/>
          <w:marBottom w:val="0"/>
          <w:divBdr>
            <w:top w:val="none" w:sz="0" w:space="0" w:color="auto"/>
            <w:left w:val="none" w:sz="0" w:space="0" w:color="auto"/>
            <w:bottom w:val="none" w:sz="0" w:space="0" w:color="auto"/>
            <w:right w:val="none" w:sz="0" w:space="0" w:color="auto"/>
          </w:divBdr>
        </w:div>
        <w:div w:id="661348204">
          <w:marLeft w:val="0"/>
          <w:marRight w:val="0"/>
          <w:marTop w:val="0"/>
          <w:marBottom w:val="0"/>
          <w:divBdr>
            <w:top w:val="none" w:sz="0" w:space="0" w:color="auto"/>
            <w:left w:val="none" w:sz="0" w:space="0" w:color="auto"/>
            <w:bottom w:val="none" w:sz="0" w:space="0" w:color="auto"/>
            <w:right w:val="none" w:sz="0" w:space="0" w:color="auto"/>
          </w:divBdr>
        </w:div>
        <w:div w:id="1175801503">
          <w:marLeft w:val="0"/>
          <w:marRight w:val="0"/>
          <w:marTop w:val="0"/>
          <w:marBottom w:val="0"/>
          <w:divBdr>
            <w:top w:val="none" w:sz="0" w:space="0" w:color="auto"/>
            <w:left w:val="none" w:sz="0" w:space="0" w:color="auto"/>
            <w:bottom w:val="none" w:sz="0" w:space="0" w:color="auto"/>
            <w:right w:val="none" w:sz="0" w:space="0" w:color="auto"/>
          </w:divBdr>
        </w:div>
        <w:div w:id="1177696895">
          <w:marLeft w:val="0"/>
          <w:marRight w:val="0"/>
          <w:marTop w:val="0"/>
          <w:marBottom w:val="0"/>
          <w:divBdr>
            <w:top w:val="none" w:sz="0" w:space="0" w:color="auto"/>
            <w:left w:val="none" w:sz="0" w:space="0" w:color="auto"/>
            <w:bottom w:val="none" w:sz="0" w:space="0" w:color="auto"/>
            <w:right w:val="none" w:sz="0" w:space="0" w:color="auto"/>
          </w:divBdr>
        </w:div>
        <w:div w:id="1007027308">
          <w:marLeft w:val="0"/>
          <w:marRight w:val="0"/>
          <w:marTop w:val="0"/>
          <w:marBottom w:val="0"/>
          <w:divBdr>
            <w:top w:val="none" w:sz="0" w:space="0" w:color="auto"/>
            <w:left w:val="none" w:sz="0" w:space="0" w:color="auto"/>
            <w:bottom w:val="none" w:sz="0" w:space="0" w:color="auto"/>
            <w:right w:val="none" w:sz="0" w:space="0" w:color="auto"/>
          </w:divBdr>
        </w:div>
        <w:div w:id="570626126">
          <w:marLeft w:val="0"/>
          <w:marRight w:val="0"/>
          <w:marTop w:val="0"/>
          <w:marBottom w:val="0"/>
          <w:divBdr>
            <w:top w:val="none" w:sz="0" w:space="0" w:color="auto"/>
            <w:left w:val="none" w:sz="0" w:space="0" w:color="auto"/>
            <w:bottom w:val="none" w:sz="0" w:space="0" w:color="auto"/>
            <w:right w:val="none" w:sz="0" w:space="0" w:color="auto"/>
          </w:divBdr>
        </w:div>
        <w:div w:id="417600165">
          <w:marLeft w:val="0"/>
          <w:marRight w:val="0"/>
          <w:marTop w:val="0"/>
          <w:marBottom w:val="0"/>
          <w:divBdr>
            <w:top w:val="none" w:sz="0" w:space="0" w:color="auto"/>
            <w:left w:val="none" w:sz="0" w:space="0" w:color="auto"/>
            <w:bottom w:val="none" w:sz="0" w:space="0" w:color="auto"/>
            <w:right w:val="none" w:sz="0" w:space="0" w:color="auto"/>
          </w:divBdr>
        </w:div>
        <w:div w:id="1410034185">
          <w:marLeft w:val="0"/>
          <w:marRight w:val="0"/>
          <w:marTop w:val="0"/>
          <w:marBottom w:val="0"/>
          <w:divBdr>
            <w:top w:val="none" w:sz="0" w:space="0" w:color="auto"/>
            <w:left w:val="none" w:sz="0" w:space="0" w:color="auto"/>
            <w:bottom w:val="none" w:sz="0" w:space="0" w:color="auto"/>
            <w:right w:val="none" w:sz="0" w:space="0" w:color="auto"/>
          </w:divBdr>
        </w:div>
        <w:div w:id="345061506">
          <w:marLeft w:val="0"/>
          <w:marRight w:val="0"/>
          <w:marTop w:val="0"/>
          <w:marBottom w:val="0"/>
          <w:divBdr>
            <w:top w:val="none" w:sz="0" w:space="0" w:color="auto"/>
            <w:left w:val="none" w:sz="0" w:space="0" w:color="auto"/>
            <w:bottom w:val="none" w:sz="0" w:space="0" w:color="auto"/>
            <w:right w:val="none" w:sz="0" w:space="0" w:color="auto"/>
          </w:divBdr>
        </w:div>
        <w:div w:id="1509832517">
          <w:marLeft w:val="0"/>
          <w:marRight w:val="0"/>
          <w:marTop w:val="0"/>
          <w:marBottom w:val="0"/>
          <w:divBdr>
            <w:top w:val="none" w:sz="0" w:space="0" w:color="auto"/>
            <w:left w:val="none" w:sz="0" w:space="0" w:color="auto"/>
            <w:bottom w:val="none" w:sz="0" w:space="0" w:color="auto"/>
            <w:right w:val="none" w:sz="0" w:space="0" w:color="auto"/>
          </w:divBdr>
        </w:div>
        <w:div w:id="157936120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281689127">
          <w:marLeft w:val="0"/>
          <w:marRight w:val="0"/>
          <w:marTop w:val="0"/>
          <w:marBottom w:val="0"/>
          <w:divBdr>
            <w:top w:val="none" w:sz="0" w:space="0" w:color="auto"/>
            <w:left w:val="none" w:sz="0" w:space="0" w:color="auto"/>
            <w:bottom w:val="none" w:sz="0" w:space="0" w:color="auto"/>
            <w:right w:val="none" w:sz="0" w:space="0" w:color="auto"/>
          </w:divBdr>
        </w:div>
        <w:div w:id="351537">
          <w:marLeft w:val="0"/>
          <w:marRight w:val="0"/>
          <w:marTop w:val="0"/>
          <w:marBottom w:val="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1114788903">
          <w:marLeft w:val="0"/>
          <w:marRight w:val="0"/>
          <w:marTop w:val="0"/>
          <w:marBottom w:val="0"/>
          <w:divBdr>
            <w:top w:val="none" w:sz="0" w:space="0" w:color="auto"/>
            <w:left w:val="none" w:sz="0" w:space="0" w:color="auto"/>
            <w:bottom w:val="none" w:sz="0" w:space="0" w:color="auto"/>
            <w:right w:val="none" w:sz="0" w:space="0" w:color="auto"/>
          </w:divBdr>
        </w:div>
        <w:div w:id="220681382">
          <w:marLeft w:val="0"/>
          <w:marRight w:val="0"/>
          <w:marTop w:val="0"/>
          <w:marBottom w:val="0"/>
          <w:divBdr>
            <w:top w:val="none" w:sz="0" w:space="0" w:color="auto"/>
            <w:left w:val="none" w:sz="0" w:space="0" w:color="auto"/>
            <w:bottom w:val="none" w:sz="0" w:space="0" w:color="auto"/>
            <w:right w:val="none" w:sz="0" w:space="0" w:color="auto"/>
          </w:divBdr>
        </w:div>
      </w:divsChild>
    </w:div>
    <w:div w:id="383451316">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0">
          <w:marLeft w:val="0"/>
          <w:marRight w:val="0"/>
          <w:marTop w:val="0"/>
          <w:marBottom w:val="0"/>
          <w:divBdr>
            <w:top w:val="none" w:sz="0" w:space="0" w:color="auto"/>
            <w:left w:val="none" w:sz="0" w:space="0" w:color="auto"/>
            <w:bottom w:val="none" w:sz="0" w:space="0" w:color="auto"/>
            <w:right w:val="none" w:sz="0" w:space="0" w:color="auto"/>
          </w:divBdr>
          <w:divsChild>
            <w:div w:id="2065398548">
              <w:marLeft w:val="0"/>
              <w:marRight w:val="0"/>
              <w:marTop w:val="0"/>
              <w:marBottom w:val="0"/>
              <w:divBdr>
                <w:top w:val="none" w:sz="0" w:space="0" w:color="auto"/>
                <w:left w:val="none" w:sz="0" w:space="0" w:color="auto"/>
                <w:bottom w:val="none" w:sz="0" w:space="0" w:color="auto"/>
                <w:right w:val="none" w:sz="0" w:space="0" w:color="auto"/>
              </w:divBdr>
              <w:divsChild>
                <w:div w:id="888225266">
                  <w:marLeft w:val="0"/>
                  <w:marRight w:val="0"/>
                  <w:marTop w:val="0"/>
                  <w:marBottom w:val="0"/>
                  <w:divBdr>
                    <w:top w:val="none" w:sz="0" w:space="0" w:color="auto"/>
                    <w:left w:val="none" w:sz="0" w:space="0" w:color="auto"/>
                    <w:bottom w:val="none" w:sz="0" w:space="0" w:color="auto"/>
                    <w:right w:val="none" w:sz="0" w:space="0" w:color="auto"/>
                  </w:divBdr>
                  <w:divsChild>
                    <w:div w:id="758991765">
                      <w:marLeft w:val="0"/>
                      <w:marRight w:val="0"/>
                      <w:marTop w:val="157"/>
                      <w:marBottom w:val="0"/>
                      <w:divBdr>
                        <w:top w:val="none" w:sz="0" w:space="0" w:color="auto"/>
                        <w:left w:val="none" w:sz="0" w:space="0" w:color="auto"/>
                        <w:bottom w:val="none" w:sz="0" w:space="0" w:color="auto"/>
                        <w:right w:val="none" w:sz="0" w:space="0" w:color="auto"/>
                      </w:divBdr>
                      <w:divsChild>
                        <w:div w:id="1649434955">
                          <w:marLeft w:val="0"/>
                          <w:marRight w:val="0"/>
                          <w:marTop w:val="0"/>
                          <w:marBottom w:val="313"/>
                          <w:divBdr>
                            <w:top w:val="none" w:sz="0" w:space="0" w:color="auto"/>
                            <w:left w:val="none" w:sz="0" w:space="0" w:color="auto"/>
                            <w:bottom w:val="none" w:sz="0" w:space="0" w:color="auto"/>
                            <w:right w:val="none" w:sz="0" w:space="0" w:color="auto"/>
                          </w:divBdr>
                          <w:divsChild>
                            <w:div w:id="1115292635">
                              <w:marLeft w:val="0"/>
                              <w:marRight w:val="0"/>
                              <w:marTop w:val="0"/>
                              <w:marBottom w:val="0"/>
                              <w:divBdr>
                                <w:top w:val="none" w:sz="0" w:space="0" w:color="auto"/>
                                <w:left w:val="none" w:sz="0" w:space="0" w:color="auto"/>
                                <w:bottom w:val="none" w:sz="0" w:space="0" w:color="auto"/>
                                <w:right w:val="none" w:sz="0" w:space="0" w:color="auto"/>
                              </w:divBdr>
                              <w:divsChild>
                                <w:div w:id="321855542">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157"/>
                                      <w:marBottom w:val="0"/>
                                      <w:divBdr>
                                        <w:top w:val="none" w:sz="0" w:space="0" w:color="auto"/>
                                        <w:left w:val="none" w:sz="0" w:space="0" w:color="auto"/>
                                        <w:bottom w:val="none" w:sz="0" w:space="0" w:color="auto"/>
                                        <w:right w:val="none" w:sz="0" w:space="0" w:color="auto"/>
                                      </w:divBdr>
                                      <w:divsChild>
                                        <w:div w:id="1636713773">
                                          <w:marLeft w:val="0"/>
                                          <w:marRight w:val="0"/>
                                          <w:marTop w:val="0"/>
                                          <w:marBottom w:val="0"/>
                                          <w:divBdr>
                                            <w:top w:val="none" w:sz="0" w:space="0" w:color="auto"/>
                                            <w:left w:val="none" w:sz="0" w:space="0" w:color="auto"/>
                                            <w:bottom w:val="none" w:sz="0" w:space="0" w:color="auto"/>
                                            <w:right w:val="none" w:sz="0" w:space="0" w:color="auto"/>
                                          </w:divBdr>
                                        </w:div>
                                        <w:div w:id="1915972266">
                                          <w:marLeft w:val="0"/>
                                          <w:marRight w:val="0"/>
                                          <w:marTop w:val="626"/>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7093">
      <w:bodyDiv w:val="1"/>
      <w:marLeft w:val="0"/>
      <w:marRight w:val="0"/>
      <w:marTop w:val="0"/>
      <w:marBottom w:val="0"/>
      <w:divBdr>
        <w:top w:val="none" w:sz="0" w:space="0" w:color="auto"/>
        <w:left w:val="none" w:sz="0" w:space="0" w:color="auto"/>
        <w:bottom w:val="none" w:sz="0" w:space="0" w:color="auto"/>
        <w:right w:val="none" w:sz="0" w:space="0" w:color="auto"/>
      </w:divBdr>
    </w:div>
    <w:div w:id="867186116">
      <w:bodyDiv w:val="1"/>
      <w:marLeft w:val="0"/>
      <w:marRight w:val="0"/>
      <w:marTop w:val="0"/>
      <w:marBottom w:val="0"/>
      <w:divBdr>
        <w:top w:val="none" w:sz="0" w:space="0" w:color="auto"/>
        <w:left w:val="none" w:sz="0" w:space="0" w:color="auto"/>
        <w:bottom w:val="none" w:sz="0" w:space="0" w:color="auto"/>
        <w:right w:val="none" w:sz="0" w:space="0" w:color="auto"/>
      </w:divBdr>
      <w:divsChild>
        <w:div w:id="60057432">
          <w:marLeft w:val="0"/>
          <w:marRight w:val="0"/>
          <w:marTop w:val="0"/>
          <w:marBottom w:val="157"/>
          <w:divBdr>
            <w:top w:val="none" w:sz="0" w:space="0" w:color="auto"/>
            <w:left w:val="none" w:sz="0" w:space="0" w:color="auto"/>
            <w:bottom w:val="none" w:sz="0" w:space="0" w:color="auto"/>
            <w:right w:val="none" w:sz="0" w:space="0" w:color="auto"/>
          </w:divBdr>
          <w:divsChild>
            <w:div w:id="597373360">
              <w:marLeft w:val="0"/>
              <w:marRight w:val="0"/>
              <w:marTop w:val="0"/>
              <w:marBottom w:val="0"/>
              <w:divBdr>
                <w:top w:val="none" w:sz="0" w:space="0" w:color="auto"/>
                <w:left w:val="none" w:sz="0" w:space="0" w:color="auto"/>
                <w:bottom w:val="none" w:sz="0" w:space="0" w:color="auto"/>
                <w:right w:val="none" w:sz="0" w:space="0" w:color="auto"/>
              </w:divBdr>
            </w:div>
            <w:div w:id="1445225497">
              <w:marLeft w:val="0"/>
              <w:marRight w:val="0"/>
              <w:marTop w:val="0"/>
              <w:marBottom w:val="0"/>
              <w:divBdr>
                <w:top w:val="none" w:sz="0" w:space="0" w:color="auto"/>
                <w:left w:val="none" w:sz="0" w:space="0" w:color="auto"/>
                <w:bottom w:val="none" w:sz="0" w:space="0" w:color="auto"/>
                <w:right w:val="none" w:sz="0" w:space="0" w:color="auto"/>
              </w:divBdr>
            </w:div>
            <w:div w:id="1014378386">
              <w:marLeft w:val="0"/>
              <w:marRight w:val="0"/>
              <w:marTop w:val="0"/>
              <w:marBottom w:val="0"/>
              <w:divBdr>
                <w:top w:val="none" w:sz="0" w:space="0" w:color="auto"/>
                <w:left w:val="none" w:sz="0" w:space="0" w:color="auto"/>
                <w:bottom w:val="none" w:sz="0" w:space="0" w:color="auto"/>
                <w:right w:val="none" w:sz="0" w:space="0" w:color="auto"/>
              </w:divBdr>
            </w:div>
            <w:div w:id="258225427">
              <w:marLeft w:val="0"/>
              <w:marRight w:val="0"/>
              <w:marTop w:val="0"/>
              <w:marBottom w:val="0"/>
              <w:divBdr>
                <w:top w:val="none" w:sz="0" w:space="0" w:color="auto"/>
                <w:left w:val="none" w:sz="0" w:space="0" w:color="auto"/>
                <w:bottom w:val="none" w:sz="0" w:space="0" w:color="auto"/>
                <w:right w:val="none" w:sz="0" w:space="0" w:color="auto"/>
              </w:divBdr>
            </w:div>
            <w:div w:id="914322087">
              <w:marLeft w:val="0"/>
              <w:marRight w:val="0"/>
              <w:marTop w:val="0"/>
              <w:marBottom w:val="0"/>
              <w:divBdr>
                <w:top w:val="none" w:sz="0" w:space="0" w:color="auto"/>
                <w:left w:val="none" w:sz="0" w:space="0" w:color="auto"/>
                <w:bottom w:val="none" w:sz="0" w:space="0" w:color="auto"/>
                <w:right w:val="none" w:sz="0" w:space="0" w:color="auto"/>
              </w:divBdr>
            </w:div>
            <w:div w:id="595095502">
              <w:marLeft w:val="0"/>
              <w:marRight w:val="0"/>
              <w:marTop w:val="0"/>
              <w:marBottom w:val="0"/>
              <w:divBdr>
                <w:top w:val="none" w:sz="0" w:space="0" w:color="auto"/>
                <w:left w:val="none" w:sz="0" w:space="0" w:color="auto"/>
                <w:bottom w:val="none" w:sz="0" w:space="0" w:color="auto"/>
                <w:right w:val="none" w:sz="0" w:space="0" w:color="auto"/>
              </w:divBdr>
            </w:div>
            <w:div w:id="1788431291">
              <w:marLeft w:val="0"/>
              <w:marRight w:val="0"/>
              <w:marTop w:val="0"/>
              <w:marBottom w:val="0"/>
              <w:divBdr>
                <w:top w:val="none" w:sz="0" w:space="0" w:color="auto"/>
                <w:left w:val="none" w:sz="0" w:space="0" w:color="auto"/>
                <w:bottom w:val="none" w:sz="0" w:space="0" w:color="auto"/>
                <w:right w:val="none" w:sz="0" w:space="0" w:color="auto"/>
              </w:divBdr>
            </w:div>
            <w:div w:id="1377780939">
              <w:marLeft w:val="0"/>
              <w:marRight w:val="0"/>
              <w:marTop w:val="0"/>
              <w:marBottom w:val="0"/>
              <w:divBdr>
                <w:top w:val="none" w:sz="0" w:space="0" w:color="auto"/>
                <w:left w:val="none" w:sz="0" w:space="0" w:color="auto"/>
                <w:bottom w:val="none" w:sz="0" w:space="0" w:color="auto"/>
                <w:right w:val="none" w:sz="0" w:space="0" w:color="auto"/>
              </w:divBdr>
            </w:div>
            <w:div w:id="1092049045">
              <w:marLeft w:val="0"/>
              <w:marRight w:val="0"/>
              <w:marTop w:val="0"/>
              <w:marBottom w:val="0"/>
              <w:divBdr>
                <w:top w:val="none" w:sz="0" w:space="0" w:color="auto"/>
                <w:left w:val="none" w:sz="0" w:space="0" w:color="auto"/>
                <w:bottom w:val="none" w:sz="0" w:space="0" w:color="auto"/>
                <w:right w:val="none" w:sz="0" w:space="0" w:color="auto"/>
              </w:divBdr>
            </w:div>
            <w:div w:id="1944609222">
              <w:marLeft w:val="0"/>
              <w:marRight w:val="0"/>
              <w:marTop w:val="0"/>
              <w:marBottom w:val="0"/>
              <w:divBdr>
                <w:top w:val="none" w:sz="0" w:space="0" w:color="auto"/>
                <w:left w:val="none" w:sz="0" w:space="0" w:color="auto"/>
                <w:bottom w:val="none" w:sz="0" w:space="0" w:color="auto"/>
                <w:right w:val="none" w:sz="0" w:space="0" w:color="auto"/>
              </w:divBdr>
            </w:div>
            <w:div w:id="2066684344">
              <w:marLeft w:val="0"/>
              <w:marRight w:val="0"/>
              <w:marTop w:val="0"/>
              <w:marBottom w:val="0"/>
              <w:divBdr>
                <w:top w:val="none" w:sz="0" w:space="0" w:color="auto"/>
                <w:left w:val="none" w:sz="0" w:space="0" w:color="auto"/>
                <w:bottom w:val="none" w:sz="0" w:space="0" w:color="auto"/>
                <w:right w:val="none" w:sz="0" w:space="0" w:color="auto"/>
              </w:divBdr>
            </w:div>
            <w:div w:id="619189323">
              <w:marLeft w:val="0"/>
              <w:marRight w:val="0"/>
              <w:marTop w:val="0"/>
              <w:marBottom w:val="0"/>
              <w:divBdr>
                <w:top w:val="none" w:sz="0" w:space="0" w:color="auto"/>
                <w:left w:val="none" w:sz="0" w:space="0" w:color="auto"/>
                <w:bottom w:val="none" w:sz="0" w:space="0" w:color="auto"/>
                <w:right w:val="none" w:sz="0" w:space="0" w:color="auto"/>
              </w:divBdr>
            </w:div>
            <w:div w:id="536505549">
              <w:marLeft w:val="0"/>
              <w:marRight w:val="0"/>
              <w:marTop w:val="0"/>
              <w:marBottom w:val="0"/>
              <w:divBdr>
                <w:top w:val="none" w:sz="0" w:space="0" w:color="auto"/>
                <w:left w:val="none" w:sz="0" w:space="0" w:color="auto"/>
                <w:bottom w:val="none" w:sz="0" w:space="0" w:color="auto"/>
                <w:right w:val="none" w:sz="0" w:space="0" w:color="auto"/>
              </w:divBdr>
            </w:div>
            <w:div w:id="195235720">
              <w:marLeft w:val="0"/>
              <w:marRight w:val="0"/>
              <w:marTop w:val="0"/>
              <w:marBottom w:val="0"/>
              <w:divBdr>
                <w:top w:val="none" w:sz="0" w:space="0" w:color="auto"/>
                <w:left w:val="none" w:sz="0" w:space="0" w:color="auto"/>
                <w:bottom w:val="none" w:sz="0" w:space="0" w:color="auto"/>
                <w:right w:val="none" w:sz="0" w:space="0" w:color="auto"/>
              </w:divBdr>
            </w:div>
            <w:div w:id="1616717738">
              <w:marLeft w:val="0"/>
              <w:marRight w:val="0"/>
              <w:marTop w:val="0"/>
              <w:marBottom w:val="0"/>
              <w:divBdr>
                <w:top w:val="none" w:sz="0" w:space="0" w:color="auto"/>
                <w:left w:val="none" w:sz="0" w:space="0" w:color="auto"/>
                <w:bottom w:val="none" w:sz="0" w:space="0" w:color="auto"/>
                <w:right w:val="none" w:sz="0" w:space="0" w:color="auto"/>
              </w:divBdr>
            </w:div>
            <w:div w:id="1229461934">
              <w:marLeft w:val="0"/>
              <w:marRight w:val="0"/>
              <w:marTop w:val="0"/>
              <w:marBottom w:val="0"/>
              <w:divBdr>
                <w:top w:val="none" w:sz="0" w:space="0" w:color="auto"/>
                <w:left w:val="none" w:sz="0" w:space="0" w:color="auto"/>
                <w:bottom w:val="none" w:sz="0" w:space="0" w:color="auto"/>
                <w:right w:val="none" w:sz="0" w:space="0" w:color="auto"/>
              </w:divBdr>
            </w:div>
            <w:div w:id="1008365453">
              <w:marLeft w:val="0"/>
              <w:marRight w:val="0"/>
              <w:marTop w:val="0"/>
              <w:marBottom w:val="0"/>
              <w:divBdr>
                <w:top w:val="none" w:sz="0" w:space="0" w:color="auto"/>
                <w:left w:val="none" w:sz="0" w:space="0" w:color="auto"/>
                <w:bottom w:val="none" w:sz="0" w:space="0" w:color="auto"/>
                <w:right w:val="none" w:sz="0" w:space="0" w:color="auto"/>
              </w:divBdr>
            </w:div>
            <w:div w:id="520165991">
              <w:marLeft w:val="0"/>
              <w:marRight w:val="0"/>
              <w:marTop w:val="0"/>
              <w:marBottom w:val="0"/>
              <w:divBdr>
                <w:top w:val="none" w:sz="0" w:space="0" w:color="auto"/>
                <w:left w:val="none" w:sz="0" w:space="0" w:color="auto"/>
                <w:bottom w:val="none" w:sz="0" w:space="0" w:color="auto"/>
                <w:right w:val="none" w:sz="0" w:space="0" w:color="auto"/>
              </w:divBdr>
            </w:div>
            <w:div w:id="1711999069">
              <w:marLeft w:val="0"/>
              <w:marRight w:val="0"/>
              <w:marTop w:val="0"/>
              <w:marBottom w:val="0"/>
              <w:divBdr>
                <w:top w:val="none" w:sz="0" w:space="0" w:color="auto"/>
                <w:left w:val="none" w:sz="0" w:space="0" w:color="auto"/>
                <w:bottom w:val="none" w:sz="0" w:space="0" w:color="auto"/>
                <w:right w:val="none" w:sz="0" w:space="0" w:color="auto"/>
              </w:divBdr>
            </w:div>
            <w:div w:id="1346321938">
              <w:marLeft w:val="0"/>
              <w:marRight w:val="0"/>
              <w:marTop w:val="0"/>
              <w:marBottom w:val="0"/>
              <w:divBdr>
                <w:top w:val="none" w:sz="0" w:space="0" w:color="auto"/>
                <w:left w:val="none" w:sz="0" w:space="0" w:color="auto"/>
                <w:bottom w:val="none" w:sz="0" w:space="0" w:color="auto"/>
                <w:right w:val="none" w:sz="0" w:space="0" w:color="auto"/>
              </w:divBdr>
            </w:div>
            <w:div w:id="1171145699">
              <w:marLeft w:val="0"/>
              <w:marRight w:val="0"/>
              <w:marTop w:val="0"/>
              <w:marBottom w:val="0"/>
              <w:divBdr>
                <w:top w:val="none" w:sz="0" w:space="0" w:color="auto"/>
                <w:left w:val="none" w:sz="0" w:space="0" w:color="auto"/>
                <w:bottom w:val="none" w:sz="0" w:space="0" w:color="auto"/>
                <w:right w:val="none" w:sz="0" w:space="0" w:color="auto"/>
              </w:divBdr>
            </w:div>
            <w:div w:id="1802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773">
      <w:bodyDiv w:val="1"/>
      <w:marLeft w:val="0"/>
      <w:marRight w:val="0"/>
      <w:marTop w:val="0"/>
      <w:marBottom w:val="0"/>
      <w:divBdr>
        <w:top w:val="none" w:sz="0" w:space="0" w:color="auto"/>
        <w:left w:val="none" w:sz="0" w:space="0" w:color="auto"/>
        <w:bottom w:val="none" w:sz="0" w:space="0" w:color="auto"/>
        <w:right w:val="none" w:sz="0" w:space="0" w:color="auto"/>
      </w:divBdr>
      <w:divsChild>
        <w:div w:id="1756509731">
          <w:marLeft w:val="0"/>
          <w:marRight w:val="0"/>
          <w:marTop w:val="0"/>
          <w:marBottom w:val="0"/>
          <w:divBdr>
            <w:top w:val="none" w:sz="0" w:space="0" w:color="auto"/>
            <w:left w:val="none" w:sz="0" w:space="0" w:color="auto"/>
            <w:bottom w:val="none" w:sz="0" w:space="0" w:color="auto"/>
            <w:right w:val="none" w:sz="0" w:space="0" w:color="auto"/>
          </w:divBdr>
        </w:div>
        <w:div w:id="2052722534">
          <w:marLeft w:val="0"/>
          <w:marRight w:val="0"/>
          <w:marTop w:val="0"/>
          <w:marBottom w:val="0"/>
          <w:divBdr>
            <w:top w:val="none" w:sz="0" w:space="0" w:color="auto"/>
            <w:left w:val="none" w:sz="0" w:space="0" w:color="auto"/>
            <w:bottom w:val="none" w:sz="0" w:space="0" w:color="auto"/>
            <w:right w:val="none" w:sz="0" w:space="0" w:color="auto"/>
          </w:divBdr>
        </w:div>
        <w:div w:id="1339041678">
          <w:marLeft w:val="0"/>
          <w:marRight w:val="0"/>
          <w:marTop w:val="0"/>
          <w:marBottom w:val="0"/>
          <w:divBdr>
            <w:top w:val="none" w:sz="0" w:space="0" w:color="auto"/>
            <w:left w:val="none" w:sz="0" w:space="0" w:color="auto"/>
            <w:bottom w:val="none" w:sz="0" w:space="0" w:color="auto"/>
            <w:right w:val="none" w:sz="0" w:space="0" w:color="auto"/>
          </w:divBdr>
        </w:div>
        <w:div w:id="215361825">
          <w:marLeft w:val="0"/>
          <w:marRight w:val="0"/>
          <w:marTop w:val="0"/>
          <w:marBottom w:val="0"/>
          <w:divBdr>
            <w:top w:val="none" w:sz="0" w:space="0" w:color="auto"/>
            <w:left w:val="none" w:sz="0" w:space="0" w:color="auto"/>
            <w:bottom w:val="none" w:sz="0" w:space="0" w:color="auto"/>
            <w:right w:val="none" w:sz="0" w:space="0" w:color="auto"/>
          </w:divBdr>
        </w:div>
        <w:div w:id="1743990712">
          <w:marLeft w:val="0"/>
          <w:marRight w:val="0"/>
          <w:marTop w:val="0"/>
          <w:marBottom w:val="0"/>
          <w:divBdr>
            <w:top w:val="none" w:sz="0" w:space="0" w:color="auto"/>
            <w:left w:val="none" w:sz="0" w:space="0" w:color="auto"/>
            <w:bottom w:val="none" w:sz="0" w:space="0" w:color="auto"/>
            <w:right w:val="none" w:sz="0" w:space="0" w:color="auto"/>
          </w:divBdr>
        </w:div>
        <w:div w:id="771321888">
          <w:marLeft w:val="0"/>
          <w:marRight w:val="0"/>
          <w:marTop w:val="0"/>
          <w:marBottom w:val="0"/>
          <w:divBdr>
            <w:top w:val="none" w:sz="0" w:space="0" w:color="auto"/>
            <w:left w:val="none" w:sz="0" w:space="0" w:color="auto"/>
            <w:bottom w:val="none" w:sz="0" w:space="0" w:color="auto"/>
            <w:right w:val="none" w:sz="0" w:space="0" w:color="auto"/>
          </w:divBdr>
        </w:div>
        <w:div w:id="780536376">
          <w:marLeft w:val="0"/>
          <w:marRight w:val="0"/>
          <w:marTop w:val="0"/>
          <w:marBottom w:val="0"/>
          <w:divBdr>
            <w:top w:val="none" w:sz="0" w:space="0" w:color="auto"/>
            <w:left w:val="none" w:sz="0" w:space="0" w:color="auto"/>
            <w:bottom w:val="none" w:sz="0" w:space="0" w:color="auto"/>
            <w:right w:val="none" w:sz="0" w:space="0" w:color="auto"/>
          </w:divBdr>
        </w:div>
        <w:div w:id="412287061">
          <w:marLeft w:val="0"/>
          <w:marRight w:val="0"/>
          <w:marTop w:val="0"/>
          <w:marBottom w:val="0"/>
          <w:divBdr>
            <w:top w:val="none" w:sz="0" w:space="0" w:color="auto"/>
            <w:left w:val="none" w:sz="0" w:space="0" w:color="auto"/>
            <w:bottom w:val="none" w:sz="0" w:space="0" w:color="auto"/>
            <w:right w:val="none" w:sz="0" w:space="0" w:color="auto"/>
          </w:divBdr>
        </w:div>
        <w:div w:id="1044717578">
          <w:marLeft w:val="0"/>
          <w:marRight w:val="0"/>
          <w:marTop w:val="0"/>
          <w:marBottom w:val="0"/>
          <w:divBdr>
            <w:top w:val="none" w:sz="0" w:space="0" w:color="auto"/>
            <w:left w:val="none" w:sz="0" w:space="0" w:color="auto"/>
            <w:bottom w:val="none" w:sz="0" w:space="0" w:color="auto"/>
            <w:right w:val="none" w:sz="0" w:space="0" w:color="auto"/>
          </w:divBdr>
        </w:div>
        <w:div w:id="826894508">
          <w:marLeft w:val="0"/>
          <w:marRight w:val="0"/>
          <w:marTop w:val="0"/>
          <w:marBottom w:val="0"/>
          <w:divBdr>
            <w:top w:val="none" w:sz="0" w:space="0" w:color="auto"/>
            <w:left w:val="none" w:sz="0" w:space="0" w:color="auto"/>
            <w:bottom w:val="none" w:sz="0" w:space="0" w:color="auto"/>
            <w:right w:val="none" w:sz="0" w:space="0" w:color="auto"/>
          </w:divBdr>
        </w:div>
        <w:div w:id="862943418">
          <w:marLeft w:val="0"/>
          <w:marRight w:val="0"/>
          <w:marTop w:val="0"/>
          <w:marBottom w:val="0"/>
          <w:divBdr>
            <w:top w:val="none" w:sz="0" w:space="0" w:color="auto"/>
            <w:left w:val="none" w:sz="0" w:space="0" w:color="auto"/>
            <w:bottom w:val="none" w:sz="0" w:space="0" w:color="auto"/>
            <w:right w:val="none" w:sz="0" w:space="0" w:color="auto"/>
          </w:divBdr>
        </w:div>
        <w:div w:id="286932105">
          <w:marLeft w:val="0"/>
          <w:marRight w:val="0"/>
          <w:marTop w:val="0"/>
          <w:marBottom w:val="0"/>
          <w:divBdr>
            <w:top w:val="none" w:sz="0" w:space="0" w:color="auto"/>
            <w:left w:val="none" w:sz="0" w:space="0" w:color="auto"/>
            <w:bottom w:val="none" w:sz="0" w:space="0" w:color="auto"/>
            <w:right w:val="none" w:sz="0" w:space="0" w:color="auto"/>
          </w:divBdr>
        </w:div>
        <w:div w:id="1520703442">
          <w:marLeft w:val="0"/>
          <w:marRight w:val="0"/>
          <w:marTop w:val="0"/>
          <w:marBottom w:val="0"/>
          <w:divBdr>
            <w:top w:val="none" w:sz="0" w:space="0" w:color="auto"/>
            <w:left w:val="none" w:sz="0" w:space="0" w:color="auto"/>
            <w:bottom w:val="none" w:sz="0" w:space="0" w:color="auto"/>
            <w:right w:val="none" w:sz="0" w:space="0" w:color="auto"/>
          </w:divBdr>
        </w:div>
        <w:div w:id="1366325756">
          <w:marLeft w:val="0"/>
          <w:marRight w:val="0"/>
          <w:marTop w:val="0"/>
          <w:marBottom w:val="0"/>
          <w:divBdr>
            <w:top w:val="none" w:sz="0" w:space="0" w:color="auto"/>
            <w:left w:val="none" w:sz="0" w:space="0" w:color="auto"/>
            <w:bottom w:val="none" w:sz="0" w:space="0" w:color="auto"/>
            <w:right w:val="none" w:sz="0" w:space="0" w:color="auto"/>
          </w:divBdr>
        </w:div>
        <w:div w:id="1528831750">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
          </w:divsChild>
        </w:div>
        <w:div w:id="795026986">
          <w:marLeft w:val="0"/>
          <w:marRight w:val="0"/>
          <w:marTop w:val="0"/>
          <w:marBottom w:val="0"/>
          <w:divBdr>
            <w:top w:val="none" w:sz="0" w:space="0" w:color="auto"/>
            <w:left w:val="none" w:sz="0" w:space="0" w:color="auto"/>
            <w:bottom w:val="none" w:sz="0" w:space="0" w:color="auto"/>
            <w:right w:val="none" w:sz="0" w:space="0" w:color="auto"/>
          </w:divBdr>
        </w:div>
        <w:div w:id="628240400">
          <w:marLeft w:val="0"/>
          <w:marRight w:val="0"/>
          <w:marTop w:val="0"/>
          <w:marBottom w:val="0"/>
          <w:divBdr>
            <w:top w:val="none" w:sz="0" w:space="0" w:color="auto"/>
            <w:left w:val="none" w:sz="0" w:space="0" w:color="auto"/>
            <w:bottom w:val="none" w:sz="0" w:space="0" w:color="auto"/>
            <w:right w:val="none" w:sz="0" w:space="0" w:color="auto"/>
          </w:divBdr>
        </w:div>
        <w:div w:id="1253970747">
          <w:marLeft w:val="0"/>
          <w:marRight w:val="0"/>
          <w:marTop w:val="0"/>
          <w:marBottom w:val="0"/>
          <w:divBdr>
            <w:top w:val="none" w:sz="0" w:space="0" w:color="auto"/>
            <w:left w:val="none" w:sz="0" w:space="0" w:color="auto"/>
            <w:bottom w:val="none" w:sz="0" w:space="0" w:color="auto"/>
            <w:right w:val="none" w:sz="0" w:space="0" w:color="auto"/>
          </w:divBdr>
          <w:divsChild>
            <w:div w:id="1728262943">
              <w:marLeft w:val="0"/>
              <w:marRight w:val="0"/>
              <w:marTop w:val="0"/>
              <w:marBottom w:val="0"/>
              <w:divBdr>
                <w:top w:val="none" w:sz="0" w:space="0" w:color="auto"/>
                <w:left w:val="none" w:sz="0" w:space="0" w:color="auto"/>
                <w:bottom w:val="none" w:sz="0" w:space="0" w:color="auto"/>
                <w:right w:val="none" w:sz="0" w:space="0" w:color="auto"/>
              </w:divBdr>
            </w:div>
          </w:divsChild>
        </w:div>
        <w:div w:id="1341813592">
          <w:marLeft w:val="0"/>
          <w:marRight w:val="0"/>
          <w:marTop w:val="0"/>
          <w:marBottom w:val="0"/>
          <w:divBdr>
            <w:top w:val="none" w:sz="0" w:space="0" w:color="auto"/>
            <w:left w:val="none" w:sz="0" w:space="0" w:color="auto"/>
            <w:bottom w:val="none" w:sz="0" w:space="0" w:color="auto"/>
            <w:right w:val="none" w:sz="0" w:space="0" w:color="auto"/>
          </w:divBdr>
        </w:div>
        <w:div w:id="443620216">
          <w:marLeft w:val="0"/>
          <w:marRight w:val="0"/>
          <w:marTop w:val="0"/>
          <w:marBottom w:val="0"/>
          <w:divBdr>
            <w:top w:val="none" w:sz="0" w:space="0" w:color="auto"/>
            <w:left w:val="none" w:sz="0" w:space="0" w:color="auto"/>
            <w:bottom w:val="none" w:sz="0" w:space="0" w:color="auto"/>
            <w:right w:val="none" w:sz="0" w:space="0" w:color="auto"/>
          </w:divBdr>
        </w:div>
        <w:div w:id="1274560170">
          <w:marLeft w:val="0"/>
          <w:marRight w:val="0"/>
          <w:marTop w:val="0"/>
          <w:marBottom w:val="0"/>
          <w:divBdr>
            <w:top w:val="none" w:sz="0" w:space="0" w:color="auto"/>
            <w:left w:val="none" w:sz="0" w:space="0" w:color="auto"/>
            <w:bottom w:val="none" w:sz="0" w:space="0" w:color="auto"/>
            <w:right w:val="none" w:sz="0" w:space="0" w:color="auto"/>
          </w:divBdr>
        </w:div>
        <w:div w:id="496265452">
          <w:marLeft w:val="0"/>
          <w:marRight w:val="0"/>
          <w:marTop w:val="0"/>
          <w:marBottom w:val="0"/>
          <w:divBdr>
            <w:top w:val="none" w:sz="0" w:space="0" w:color="auto"/>
            <w:left w:val="none" w:sz="0" w:space="0" w:color="auto"/>
            <w:bottom w:val="none" w:sz="0" w:space="0" w:color="auto"/>
            <w:right w:val="none" w:sz="0" w:space="0" w:color="auto"/>
          </w:divBdr>
        </w:div>
        <w:div w:id="1548683370">
          <w:marLeft w:val="0"/>
          <w:marRight w:val="0"/>
          <w:marTop w:val="0"/>
          <w:marBottom w:val="0"/>
          <w:divBdr>
            <w:top w:val="none" w:sz="0" w:space="0" w:color="auto"/>
            <w:left w:val="none" w:sz="0" w:space="0" w:color="auto"/>
            <w:bottom w:val="none" w:sz="0" w:space="0" w:color="auto"/>
            <w:right w:val="none" w:sz="0" w:space="0" w:color="auto"/>
          </w:divBdr>
        </w:div>
        <w:div w:id="167510718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263302065">
          <w:marLeft w:val="0"/>
          <w:marRight w:val="0"/>
          <w:marTop w:val="0"/>
          <w:marBottom w:val="0"/>
          <w:divBdr>
            <w:top w:val="none" w:sz="0" w:space="0" w:color="auto"/>
            <w:left w:val="none" w:sz="0" w:space="0" w:color="auto"/>
            <w:bottom w:val="none" w:sz="0" w:space="0" w:color="auto"/>
            <w:right w:val="none" w:sz="0" w:space="0" w:color="auto"/>
          </w:divBdr>
        </w:div>
        <w:div w:id="775095562">
          <w:marLeft w:val="0"/>
          <w:marRight w:val="0"/>
          <w:marTop w:val="0"/>
          <w:marBottom w:val="0"/>
          <w:divBdr>
            <w:top w:val="none" w:sz="0" w:space="0" w:color="auto"/>
            <w:left w:val="none" w:sz="0" w:space="0" w:color="auto"/>
            <w:bottom w:val="none" w:sz="0" w:space="0" w:color="auto"/>
            <w:right w:val="none" w:sz="0" w:space="0" w:color="auto"/>
          </w:divBdr>
        </w:div>
        <w:div w:id="154856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2021-06-17T02:23:00Z</dcterms:created>
  <dcterms:modified xsi:type="dcterms:W3CDTF">2021-07-06T09:17:00Z</dcterms:modified>
</cp:coreProperties>
</file>